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7" w:rsidRPr="000E62BD" w:rsidRDefault="00925EE0" w:rsidP="00925EE0">
      <w:pPr>
        <w:ind w:leftChars="-100" w:rightChars="-380" w:right="-798" w:hangingChars="100" w:hanging="210"/>
        <w:rPr>
          <w:rFonts w:ascii="宋体" w:hAnsi="宋体"/>
          <w:sz w:val="24"/>
        </w:rPr>
      </w:pPr>
      <w:r>
        <w:rPr>
          <w:rFonts w:ascii="Batang" w:hAnsi="Batang" w:cs="Arial" w:hint="eastAsia"/>
          <w:noProof/>
          <w:color w:val="1F497D"/>
          <w:kern w:val="0"/>
          <w:szCs w:val="21"/>
        </w:rPr>
        <w:t>厦门海润集装箱码头有限公司</w:t>
      </w:r>
      <w:r w:rsidR="00543301">
        <w:rPr>
          <w:rFonts w:ascii="宋体" w:hAnsi="宋体" w:hint="eastAsia"/>
          <w:sz w:val="18"/>
        </w:rPr>
        <w:t xml:space="preserve">   </w:t>
      </w:r>
      <w:r w:rsidR="000E62BD">
        <w:rPr>
          <w:rFonts w:ascii="宋体" w:hAnsi="宋体" w:hint="eastAsia"/>
          <w:sz w:val="18"/>
        </w:rPr>
        <w:t xml:space="preserve">                  </w:t>
      </w:r>
      <w:r w:rsidR="00543301">
        <w:rPr>
          <w:rFonts w:ascii="宋体" w:hAnsi="宋体" w:hint="eastAsia"/>
          <w:sz w:val="18"/>
        </w:rPr>
        <w:t xml:space="preserve"> </w:t>
      </w:r>
      <w:r w:rsidR="000E62BD">
        <w:rPr>
          <w:rFonts w:ascii="宋体" w:hAnsi="宋体" w:hint="eastAsia"/>
          <w:sz w:val="18"/>
        </w:rPr>
        <w:t xml:space="preserve">            </w:t>
      </w:r>
      <w:r w:rsidR="000E62BD">
        <w:rPr>
          <w:rFonts w:ascii="宋体" w:hAnsi="宋体" w:hint="eastAsia"/>
          <w:szCs w:val="21"/>
        </w:rPr>
        <w:t xml:space="preserve">          </w:t>
      </w:r>
      <w:r w:rsidR="006A6417">
        <w:rPr>
          <w:rFonts w:ascii="宋体" w:hAnsi="宋体" w:hint="eastAsia"/>
          <w:szCs w:val="21"/>
        </w:rPr>
        <w:t>《港口设施保安符合证书》核验</w:t>
      </w:r>
    </w:p>
    <w:p w:rsidR="00543301" w:rsidRDefault="00CB1564" w:rsidP="006A6417">
      <w:pPr>
        <w:ind w:right="-17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pict>
          <v:line id="_x0000_s1040" style="position:absolute;left:0;text-align:left;z-index:251657728" from="-15.75pt,0" to="488.25pt,0"/>
        </w:pict>
      </w:r>
    </w:p>
    <w:p w:rsidR="00543301" w:rsidRDefault="001126B7" w:rsidP="001126B7">
      <w:pPr>
        <w:ind w:rightChars="-380" w:right="-798" w:firstLineChars="1176" w:firstLine="283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港口船舶防污染联合演练</w:t>
      </w:r>
      <w:r w:rsidR="00543301">
        <w:rPr>
          <w:rFonts w:ascii="宋体" w:hAnsi="宋体" w:hint="eastAsia"/>
          <w:b/>
          <w:bCs/>
          <w:sz w:val="24"/>
        </w:rPr>
        <w:t xml:space="preserve">记录 </w:t>
      </w:r>
      <w:r w:rsidR="00543301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       </w:t>
      </w:r>
      <w:r w:rsidR="00543301">
        <w:rPr>
          <w:rFonts w:ascii="宋体" w:hAnsi="宋体" w:hint="eastAsia"/>
          <w:sz w:val="24"/>
        </w:rPr>
        <w:t xml:space="preserve"> </w:t>
      </w:r>
      <w:r w:rsidR="00543301" w:rsidRPr="00700591">
        <w:rPr>
          <w:rFonts w:ascii="宋体" w:hAnsi="宋体" w:hint="eastAsia"/>
          <w:b/>
          <w:szCs w:val="21"/>
        </w:rPr>
        <w:t>记录人：</w:t>
      </w:r>
      <w:r w:rsidR="00BD5A4F">
        <w:rPr>
          <w:rFonts w:ascii="宋体" w:hAnsi="宋体" w:hint="eastAsia"/>
          <w:b/>
          <w:szCs w:val="21"/>
        </w:rPr>
        <w:t>吴少熹</w:t>
      </w:r>
    </w:p>
    <w:tbl>
      <w:tblPr>
        <w:tblW w:w="0" w:type="auto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5676"/>
        <w:gridCol w:w="1471"/>
        <w:gridCol w:w="2208"/>
      </w:tblGrid>
      <w:tr w:rsidR="00543301" w:rsidTr="00C5364A">
        <w:trPr>
          <w:cantSplit/>
          <w:trHeight w:val="88"/>
        </w:trPr>
        <w:tc>
          <w:tcPr>
            <w:tcW w:w="1161" w:type="dxa"/>
            <w:vAlign w:val="center"/>
          </w:tcPr>
          <w:p w:rsidR="00543301" w:rsidRPr="00700591" w:rsidRDefault="0073788B" w:rsidP="000E62BD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700591">
              <w:rPr>
                <w:rFonts w:ascii="宋体" w:hAnsi="宋体" w:hint="eastAsia"/>
                <w:bCs/>
                <w:szCs w:val="21"/>
              </w:rPr>
              <w:t>训</w:t>
            </w:r>
            <w:r w:rsidR="00543301" w:rsidRPr="00700591">
              <w:rPr>
                <w:rFonts w:ascii="宋体" w:hAnsi="宋体" w:hint="eastAsia"/>
                <w:bCs/>
                <w:szCs w:val="21"/>
              </w:rPr>
              <w:t>练时间</w:t>
            </w:r>
          </w:p>
        </w:tc>
        <w:tc>
          <w:tcPr>
            <w:tcW w:w="5676" w:type="dxa"/>
            <w:vAlign w:val="center"/>
          </w:tcPr>
          <w:p w:rsidR="00543301" w:rsidRPr="0037134B" w:rsidRDefault="00000474" w:rsidP="00BC22D4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20</w:t>
            </w:r>
            <w:r w:rsidR="00BC22D4">
              <w:rPr>
                <w:rFonts w:asciiTheme="minorEastAsia" w:eastAsiaTheme="minorEastAsia" w:hAnsiTheme="minorEastAsia" w:hint="eastAsia"/>
                <w:bCs/>
                <w:szCs w:val="21"/>
              </w:rPr>
              <w:t>20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年</w:t>
            </w:r>
            <w:r w:rsidR="00C30BF6">
              <w:rPr>
                <w:rFonts w:asciiTheme="minorEastAsia" w:eastAsiaTheme="minorEastAsia" w:hAnsiTheme="minorEastAsia" w:hint="eastAsia"/>
                <w:bCs/>
                <w:szCs w:val="21"/>
              </w:rPr>
              <w:t>11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月</w:t>
            </w:r>
            <w:r w:rsidR="00C30BF6">
              <w:rPr>
                <w:rFonts w:asciiTheme="minorEastAsia" w:eastAsiaTheme="minorEastAsia" w:hAnsiTheme="minorEastAsia" w:hint="eastAsia"/>
                <w:bCs/>
                <w:szCs w:val="21"/>
              </w:rPr>
              <w:t>28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日</w:t>
            </w:r>
            <w:r w:rsidR="00C30BF6">
              <w:rPr>
                <w:rFonts w:asciiTheme="minorEastAsia" w:eastAsiaTheme="minorEastAsia" w:hAnsiTheme="minorEastAsia" w:hint="eastAsia"/>
                <w:bCs/>
                <w:szCs w:val="21"/>
              </w:rPr>
              <w:t>9</w:t>
            </w:r>
            <w:r w:rsidR="00012633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:</w:t>
            </w:r>
            <w:r w:rsidR="00C30BF6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  <w:r w:rsidR="00012633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0</w:t>
            </w:r>
            <w:r w:rsidR="00012633" w:rsidRPr="0037134B">
              <w:rPr>
                <w:rFonts w:asciiTheme="minorEastAsia" w:eastAsiaTheme="minorEastAsia" w:hAnsiTheme="minorEastAsia"/>
                <w:bCs/>
                <w:szCs w:val="21"/>
              </w:rPr>
              <w:t>—</w:t>
            </w:r>
            <w:r w:rsidR="00C30BF6">
              <w:rPr>
                <w:rFonts w:asciiTheme="minorEastAsia" w:eastAsiaTheme="minorEastAsia" w:hAnsiTheme="minorEastAsia" w:hint="eastAsia"/>
                <w:bCs/>
                <w:szCs w:val="21"/>
              </w:rPr>
              <w:t>10</w:t>
            </w: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  <w:r w:rsidR="00C30BF6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0</w:t>
            </w:r>
          </w:p>
        </w:tc>
        <w:tc>
          <w:tcPr>
            <w:tcW w:w="1471" w:type="dxa"/>
            <w:vAlign w:val="center"/>
          </w:tcPr>
          <w:p w:rsidR="00543301" w:rsidRPr="0037134B" w:rsidRDefault="00543301" w:rsidP="000E62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组织协调</w:t>
            </w:r>
          </w:p>
        </w:tc>
        <w:tc>
          <w:tcPr>
            <w:tcW w:w="2208" w:type="dxa"/>
            <w:vAlign w:val="center"/>
          </w:tcPr>
          <w:p w:rsidR="00543301" w:rsidRPr="0037134B" w:rsidRDefault="00543301" w:rsidP="000E62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保安主管</w:t>
            </w:r>
          </w:p>
        </w:tc>
      </w:tr>
      <w:tr w:rsidR="00543301" w:rsidTr="00C5364A">
        <w:trPr>
          <w:cantSplit/>
          <w:trHeight w:val="453"/>
        </w:trPr>
        <w:tc>
          <w:tcPr>
            <w:tcW w:w="1161" w:type="dxa"/>
            <w:vAlign w:val="center"/>
          </w:tcPr>
          <w:p w:rsidR="00543301" w:rsidRPr="00700591" w:rsidRDefault="0073788B" w:rsidP="000E62BD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700591">
              <w:rPr>
                <w:rFonts w:ascii="宋体" w:hAnsi="宋体" w:hint="eastAsia"/>
                <w:bCs/>
                <w:szCs w:val="21"/>
              </w:rPr>
              <w:t>训</w:t>
            </w:r>
            <w:r w:rsidR="00543301" w:rsidRPr="00700591">
              <w:rPr>
                <w:rFonts w:ascii="宋体" w:hAnsi="宋体" w:hint="eastAsia"/>
                <w:bCs/>
                <w:szCs w:val="21"/>
              </w:rPr>
              <w:t>练地点</w:t>
            </w:r>
          </w:p>
        </w:tc>
        <w:tc>
          <w:tcPr>
            <w:tcW w:w="5676" w:type="dxa"/>
            <w:vAlign w:val="center"/>
          </w:tcPr>
          <w:p w:rsidR="00543301" w:rsidRPr="0037134B" w:rsidRDefault="00925EE0" w:rsidP="006355E6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海润码头前沿</w:t>
            </w:r>
            <w:r w:rsidR="006355E6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  <w:r w:rsidR="00000474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号泊位</w:t>
            </w:r>
          </w:p>
        </w:tc>
        <w:tc>
          <w:tcPr>
            <w:tcW w:w="1471" w:type="dxa"/>
            <w:vAlign w:val="center"/>
          </w:tcPr>
          <w:p w:rsidR="00543301" w:rsidRPr="0037134B" w:rsidRDefault="0073788B" w:rsidP="000E62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训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练方式</w:t>
            </w:r>
          </w:p>
        </w:tc>
        <w:tc>
          <w:tcPr>
            <w:tcW w:w="2208" w:type="dxa"/>
            <w:vAlign w:val="center"/>
          </w:tcPr>
          <w:p w:rsidR="00543301" w:rsidRPr="0037134B" w:rsidRDefault="00543301" w:rsidP="000E62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现场检验</w:t>
            </w:r>
          </w:p>
        </w:tc>
      </w:tr>
      <w:tr w:rsidR="00543301" w:rsidTr="00C5364A">
        <w:trPr>
          <w:cantSplit/>
          <w:trHeight w:val="587"/>
        </w:trPr>
        <w:tc>
          <w:tcPr>
            <w:tcW w:w="1161" w:type="dxa"/>
            <w:vAlign w:val="center"/>
          </w:tcPr>
          <w:p w:rsidR="00543301" w:rsidRPr="00700591" w:rsidRDefault="0073788B" w:rsidP="000E62BD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700591">
              <w:rPr>
                <w:rFonts w:ascii="宋体" w:hAnsi="宋体" w:hint="eastAsia"/>
                <w:bCs/>
                <w:szCs w:val="21"/>
              </w:rPr>
              <w:t>训</w:t>
            </w:r>
            <w:r w:rsidR="00543301" w:rsidRPr="00700591">
              <w:rPr>
                <w:rFonts w:ascii="宋体" w:hAnsi="宋体" w:hint="eastAsia"/>
                <w:bCs/>
                <w:szCs w:val="21"/>
              </w:rPr>
              <w:t>练目的</w:t>
            </w:r>
          </w:p>
        </w:tc>
        <w:tc>
          <w:tcPr>
            <w:tcW w:w="9355" w:type="dxa"/>
            <w:gridSpan w:val="3"/>
            <w:vAlign w:val="center"/>
          </w:tcPr>
          <w:p w:rsidR="00543301" w:rsidRPr="0037134B" w:rsidRDefault="0037134B" w:rsidP="00C30BF6">
            <w:pPr>
              <w:spacing w:line="288" w:lineRule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/>
                <w:szCs w:val="21"/>
              </w:rPr>
              <w:t>检验</w:t>
            </w:r>
            <w:r w:rsidR="00C30BF6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37134B">
              <w:rPr>
                <w:rFonts w:asciiTheme="minorEastAsia" w:eastAsiaTheme="minorEastAsia" w:hAnsiTheme="minorEastAsia" w:hint="eastAsia"/>
                <w:szCs w:val="21"/>
              </w:rPr>
              <w:t>联合</w:t>
            </w:r>
            <w:r w:rsidRPr="0037134B">
              <w:rPr>
                <w:rFonts w:asciiTheme="minorEastAsia" w:eastAsiaTheme="minorEastAsia" w:hAnsiTheme="minorEastAsia"/>
                <w:szCs w:val="21"/>
              </w:rPr>
              <w:t>防治船舶污染应急预案的可行性</w:t>
            </w:r>
            <w:r w:rsidRPr="0037134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7134B">
              <w:rPr>
                <w:rFonts w:asciiTheme="minorEastAsia" w:eastAsiaTheme="minorEastAsia" w:hAnsiTheme="minorEastAsia"/>
                <w:szCs w:val="21"/>
              </w:rPr>
              <w:t>可操作性和有效性</w:t>
            </w:r>
            <w:r w:rsidRPr="0037134B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000474" w:rsidRPr="0037134B">
              <w:rPr>
                <w:rFonts w:asciiTheme="minorEastAsia" w:eastAsiaTheme="minorEastAsia" w:hAnsiTheme="minorEastAsia" w:hint="eastAsia"/>
                <w:szCs w:val="21"/>
              </w:rPr>
              <w:t>提升码头防治船舶污染的应急处置能力、协调配合能力。</w:t>
            </w:r>
          </w:p>
        </w:tc>
      </w:tr>
      <w:tr w:rsidR="00543301" w:rsidTr="00C5364A">
        <w:trPr>
          <w:cantSplit/>
          <w:trHeight w:val="1457"/>
        </w:trPr>
        <w:tc>
          <w:tcPr>
            <w:tcW w:w="1161" w:type="dxa"/>
            <w:vAlign w:val="center"/>
          </w:tcPr>
          <w:p w:rsidR="00543301" w:rsidRPr="00700591" w:rsidRDefault="0073788B" w:rsidP="000E62BD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700591">
              <w:rPr>
                <w:rFonts w:ascii="宋体" w:hAnsi="宋体" w:hint="eastAsia"/>
                <w:bCs/>
                <w:szCs w:val="21"/>
              </w:rPr>
              <w:t>训</w:t>
            </w:r>
            <w:r w:rsidR="00543301" w:rsidRPr="00700591">
              <w:rPr>
                <w:rFonts w:ascii="宋体" w:hAnsi="宋体" w:hint="eastAsia"/>
                <w:bCs/>
                <w:szCs w:val="21"/>
              </w:rPr>
              <w:t>练内容</w:t>
            </w:r>
          </w:p>
        </w:tc>
        <w:tc>
          <w:tcPr>
            <w:tcW w:w="9355" w:type="dxa"/>
            <w:gridSpan w:val="3"/>
            <w:vAlign w:val="center"/>
          </w:tcPr>
          <w:p w:rsidR="0037134B" w:rsidRPr="0037134B" w:rsidRDefault="0037134B" w:rsidP="0037134B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szCs w:val="21"/>
              </w:rPr>
              <w:t>船舶污染应急物资的使用</w:t>
            </w:r>
          </w:p>
          <w:p w:rsidR="0037134B" w:rsidRPr="0037134B" w:rsidRDefault="0037134B" w:rsidP="0037134B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szCs w:val="21"/>
              </w:rPr>
              <w:t>与通海船务公司污染处置的协作配合；</w:t>
            </w:r>
          </w:p>
          <w:p w:rsidR="0037134B" w:rsidRPr="0037134B" w:rsidRDefault="0037134B" w:rsidP="0037134B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szCs w:val="21"/>
              </w:rPr>
              <w:t>各岗位间的配合协作；</w:t>
            </w:r>
          </w:p>
          <w:p w:rsidR="00543301" w:rsidRPr="0037134B" w:rsidRDefault="0037134B" w:rsidP="0037134B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szCs w:val="21"/>
              </w:rPr>
              <w:t>应急指挥、保安主管的沟通、信息传达。</w:t>
            </w:r>
          </w:p>
        </w:tc>
      </w:tr>
      <w:tr w:rsidR="00543301" w:rsidTr="00C5364A">
        <w:trPr>
          <w:trHeight w:val="752"/>
        </w:trPr>
        <w:tc>
          <w:tcPr>
            <w:tcW w:w="1161" w:type="dxa"/>
            <w:vAlign w:val="center"/>
          </w:tcPr>
          <w:p w:rsidR="00543301" w:rsidRPr="00700591" w:rsidRDefault="00543301" w:rsidP="000E62BD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700591">
              <w:rPr>
                <w:rFonts w:ascii="宋体" w:hAnsi="宋体" w:hint="eastAsia"/>
                <w:bCs/>
                <w:szCs w:val="21"/>
              </w:rPr>
              <w:t>参加单位</w:t>
            </w:r>
          </w:p>
        </w:tc>
        <w:tc>
          <w:tcPr>
            <w:tcW w:w="9355" w:type="dxa"/>
            <w:gridSpan w:val="3"/>
            <w:vAlign w:val="center"/>
          </w:tcPr>
          <w:p w:rsidR="00543301" w:rsidRPr="0037134B" w:rsidRDefault="0037134B" w:rsidP="00C30BF6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海润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公司</w:t>
            </w:r>
            <w:r w:rsidR="00172DFA">
              <w:rPr>
                <w:rFonts w:asciiTheme="minorEastAsia" w:eastAsiaTheme="minorEastAsia" w:hAnsiTheme="minorEastAsia" w:hint="eastAsia"/>
                <w:bCs/>
                <w:szCs w:val="21"/>
              </w:rPr>
              <w:t>应急办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小组、</w:t>
            </w:r>
            <w:r w:rsidR="00925EE0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综合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部、</w:t>
            </w: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安全环保部、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操作部、工程部，</w:t>
            </w:r>
            <w:r w:rsidR="00925EE0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港务服务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等</w:t>
            </w:r>
            <w:r w:rsidR="008B4FF3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部门</w:t>
            </w:r>
            <w:r w:rsidR="00C30BF6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="00000474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通海</w:t>
            </w:r>
            <w:r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船务</w:t>
            </w:r>
            <w:r w:rsidR="00000474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公司</w:t>
            </w:r>
            <w:r w:rsidR="000E62BD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参加训</w:t>
            </w:r>
            <w:r w:rsidR="00543301" w:rsidRPr="0037134B">
              <w:rPr>
                <w:rFonts w:asciiTheme="minorEastAsia" w:eastAsiaTheme="minorEastAsia" w:hAnsiTheme="minorEastAsia" w:hint="eastAsia"/>
                <w:bCs/>
                <w:szCs w:val="21"/>
              </w:rPr>
              <w:t>练。</w:t>
            </w:r>
          </w:p>
        </w:tc>
      </w:tr>
      <w:tr w:rsidR="00543301" w:rsidTr="00C5364A">
        <w:trPr>
          <w:trHeight w:val="10831"/>
        </w:trPr>
        <w:tc>
          <w:tcPr>
            <w:tcW w:w="1161" w:type="dxa"/>
            <w:vAlign w:val="center"/>
          </w:tcPr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A927D7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训</w:t>
            </w: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练</w:t>
            </w: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实</w:t>
            </w: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施</w:t>
            </w: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阶</w:t>
            </w: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段</w:t>
            </w: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FE45BF" w:rsidRDefault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543301" w:rsidRPr="00700591" w:rsidRDefault="00543301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543301" w:rsidRDefault="00543301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FE45BF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  <w:p w:rsidR="00747F89" w:rsidRDefault="00747F89" w:rsidP="00925EE0">
            <w:pPr>
              <w:spacing w:line="24" w:lineRule="atLeast"/>
              <w:rPr>
                <w:rFonts w:ascii="宋体" w:hAnsi="宋体"/>
                <w:bCs/>
                <w:szCs w:val="21"/>
              </w:rPr>
            </w:pPr>
          </w:p>
          <w:p w:rsidR="00FE45BF" w:rsidRDefault="00FE45BF" w:rsidP="00FE45BF">
            <w:pPr>
              <w:spacing w:line="24" w:lineRule="atLeast"/>
              <w:rPr>
                <w:rFonts w:ascii="宋体" w:hAnsi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训</w:t>
            </w:r>
          </w:p>
          <w:p w:rsidR="00FE45BF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练</w:t>
            </w:r>
          </w:p>
          <w:p w:rsidR="00FE45BF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实</w:t>
            </w:r>
          </w:p>
          <w:p w:rsidR="00FE45BF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施</w:t>
            </w:r>
          </w:p>
          <w:p w:rsidR="00FE45BF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阶</w:t>
            </w:r>
          </w:p>
          <w:p w:rsidR="00FE45BF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段</w:t>
            </w:r>
          </w:p>
          <w:p w:rsidR="00FE45BF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:rsidR="00FE45BF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E45BF" w:rsidRPr="00700591" w:rsidRDefault="00FE45BF" w:rsidP="00FE45BF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700591"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:rsidR="00FE45BF" w:rsidRPr="00700591" w:rsidRDefault="00FE45BF">
            <w:pPr>
              <w:spacing w:line="24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55" w:type="dxa"/>
            <w:gridSpan w:val="3"/>
          </w:tcPr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9:30现场督导：工班指导员：值班调度，我是工班，“</w:t>
            </w:r>
            <w:r w:rsidR="00BC22D4">
              <w:rPr>
                <w:rFonts w:ascii="宋体" w:hAnsi="宋体" w:hint="eastAsia"/>
                <w:sz w:val="24"/>
              </w:rPr>
              <w:t>德启6</w:t>
            </w:r>
            <w:r>
              <w:rPr>
                <w:rFonts w:ascii="宋体" w:hAnsi="宋体" w:hint="eastAsia"/>
                <w:sz w:val="24"/>
              </w:rPr>
              <w:t>”轮船尾海面处发现约5米*5米面积的污油，请求处理。</w:t>
            </w:r>
          </w:p>
          <w:p w:rsidR="00C30BF6" w:rsidRDefault="00C30BF6" w:rsidP="00C30BF6">
            <w:pPr>
              <w:spacing w:line="360" w:lineRule="auto"/>
              <w:ind w:left="1800" w:hangingChars="750" w:hanging="18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值班调度：值班经理，“</w:t>
            </w:r>
            <w:r w:rsidR="00BC22D4">
              <w:rPr>
                <w:rFonts w:ascii="宋体" w:hAnsi="宋体" w:hint="eastAsia"/>
                <w:sz w:val="24"/>
              </w:rPr>
              <w:t>德启6</w:t>
            </w:r>
            <w:r>
              <w:rPr>
                <w:rFonts w:ascii="宋体" w:hAnsi="宋体" w:hint="eastAsia"/>
                <w:color w:val="000000"/>
                <w:sz w:val="24"/>
              </w:rPr>
              <w:t>”轮船尾海面处发现约5米*5米面积的污油，请求处理。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值班经理： 工班，请立即联系船方，检查污油来源，采取措施控制。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工班：值班经理，收到。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值班经理：值班调度，请立即前往现场查看。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值班调度：值班调度收到。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9:40工班：值班经理，已通知船方检查，污油来源为船方油管泄漏，现已对泄漏油管进行堵塞，船方已启动防污染应急预案处理。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值班调度：值班经理，污油目前向临近企业码头海域缓慢漂移。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值班经理：收到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值班经理：报告应急办，“</w:t>
            </w:r>
            <w:r w:rsidR="00BC22D4">
              <w:rPr>
                <w:rFonts w:ascii="宋体" w:hAnsi="宋体" w:hint="eastAsia"/>
                <w:sz w:val="24"/>
              </w:rPr>
              <w:t>德启6</w:t>
            </w:r>
            <w:r>
              <w:rPr>
                <w:rFonts w:ascii="宋体" w:hAnsi="宋体" w:hint="eastAsia"/>
                <w:color w:val="000000"/>
                <w:sz w:val="24"/>
              </w:rPr>
              <w:t>”轮油管阀门泄漏重油，泄漏的重油沿船体漏到海面上，面积约5米*5米，污油目前随水流向领近企业海域飘移。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应急办：收到。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9:45应急办：报告公司总经理，公司4号泊位</w:t>
            </w:r>
            <w:r w:rsidR="00BC22D4">
              <w:rPr>
                <w:rFonts w:ascii="宋体" w:hAnsi="宋体" w:hint="eastAsia"/>
                <w:sz w:val="24"/>
              </w:rPr>
              <w:t>德启6</w:t>
            </w:r>
            <w:r>
              <w:rPr>
                <w:rFonts w:ascii="宋体" w:hAnsi="宋体" w:hint="eastAsia"/>
                <w:color w:val="000000"/>
                <w:sz w:val="24"/>
              </w:rPr>
              <w:t>轮发生油管重油泄漏，造成海面约5米*5米的污染，经评估属于二级污染事故，请求启动公司应急响应。请指示。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海润公司总经理：收到，应急办，联系通海公司协助海面污油处理。立即向港口局、海事局报告。调取泄漏污油的相关资料。通知领近企业、通海公司负责人到指挥中心参与应急处置。立即启动公司II级应急响应，按公司应急预案要求进行处置，及时反馈处置进程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应急办：收到，值班经理，立即启动公司II级应急响应，按公司应急预案要求进行处置，及时反馈处置进程。请通知领近企业码头和通海公司协助。（随后报告港口管理局和海事局现场情况）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 xml:space="preserve">值班经理：收到。（随后向领近企业和通海公司请求协助支援。） 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9:50值班经理：</w:t>
            </w:r>
            <w:r w:rsidR="00BC22D4">
              <w:rPr>
                <w:rFonts w:ascii="宋体" w:hAnsi="宋体" w:hint="eastAsia"/>
                <w:color w:val="000000"/>
                <w:sz w:val="24"/>
              </w:rPr>
              <w:t>德启6</w:t>
            </w:r>
            <w:r>
              <w:rPr>
                <w:rFonts w:ascii="宋体" w:hAnsi="宋体" w:hint="eastAsia"/>
                <w:color w:val="000000"/>
                <w:sz w:val="24"/>
              </w:rPr>
              <w:t>号泄漏重油，公司总指挥指示启动II级应急响应，立即停止周边的作业，全体应急人员按应急预案到位。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警戒疏散组：警戒疏散组，收到，明白。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后勤（医疗）保障组：后勤/医疗保障组，收到，明白。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污染控制清除组：污染控制清除组，收到，明白。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取证记录组：取证记录组，收到，明白。</w:t>
            </w:r>
          </w:p>
          <w:p w:rsidR="00C30BF6" w:rsidRDefault="00C30BF6" w:rsidP="00C30BF6"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值班经理：报告应急办/总指挥，已联系清污公司，报告海事局、港口局，已通知领近企业、通海到现场参与应急处置，泄漏的380号重油为低硫燃料油，闪点较高，不易燃烧，主要对环境有污染性。</w:t>
            </w:r>
          </w:p>
          <w:p w:rsidR="00C30BF6" w:rsidRDefault="00C30BF6" w:rsidP="00C30BF6"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应急办：收到。</w:t>
            </w:r>
          </w:p>
          <w:p w:rsidR="00C30BF6" w:rsidRDefault="00C30BF6" w:rsidP="00C30BF6"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应急办：值班经理，请密切关注进度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9：55值班经理：请各小组报告进度情况。</w:t>
            </w:r>
          </w:p>
          <w:p w:rsidR="00C30BF6" w:rsidRDefault="00C30BF6" w:rsidP="00C30BF6">
            <w:pPr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警戒疏散组：报告值班经理，警戒疏散组已到达现场，并完成周边区域的围挡警戒；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值班经理：收到，明白。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取证记录组赶赴现场：报告值班经理，取证记录组已到达现场，正对现场情况进行拍摄记录；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值班经理：收到，明白。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10:05后勤保障组赶赴现场：报告值班经理，后勤保障组已到达</w:t>
            </w:r>
            <w:r>
              <w:rPr>
                <w:rFonts w:ascii="宋体" w:hAnsi="宋体" w:hint="eastAsia"/>
                <w:sz w:val="24"/>
              </w:rPr>
              <w:t>现场，请指示；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值班经理：收到，明白。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污染控制清除组(携带物资赶赴现场)：报告值班经理，防溢油物资已运到现场，请指示。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值班经理：立即启动喷洒装置，洒水车接好消防水带和水枪头待命。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污染控制清除组：收到，喷洒装置已启动，溢油分散剂已按比例放置在水桶内</w:t>
            </w:r>
            <w:r>
              <w:rPr>
                <w:rFonts w:ascii="宋体" w:hAnsi="宋体" w:hint="eastAsia"/>
                <w:color w:val="FF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洒水车准备就绪，等待指示。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值班经理：收到，明白。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值班经理：报告总指挥，完成警戒围挡，取证正常开展，其他小组现场待令。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应急办：收到。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10:15通海指挥员：报告总指挥，清污船已完成围油栏布置。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应急办：收到。值班经理, 已完成围油栏布置,通知配合向污染海域投放吸油毡。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值班经理：清污控制组，请配合立即向污染区域投放吸油毡。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清污控制组：收到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通海指挥：报告应急办，外围油污已经大部分清理，零星油花要用溢油分散剂处理。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应急办：收到。（向海事局、港口局报告处置情况。）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10:25应急办：报告海事局，</w:t>
            </w:r>
            <w:r w:rsidR="00BC22D4">
              <w:rPr>
                <w:rFonts w:ascii="宋体" w:hAnsi="宋体" w:hint="eastAsia"/>
                <w:sz w:val="24"/>
              </w:rPr>
              <w:t>德启6</w:t>
            </w:r>
            <w:r>
              <w:rPr>
                <w:rFonts w:ascii="宋体" w:hAnsi="宋体" w:hint="eastAsia"/>
                <w:sz w:val="24"/>
              </w:rPr>
              <w:t>轮泄漏的污油已经大部分清理，尚有零星油花需要用化油剂进行处理。请指示。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海事局：好的，根据现场情况，收起海面吸油毡后，同意使用化油剂清除浮油。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应急办：值班经理、通海指挥员，请按海事局指示处置；使用化油剂清除浮油。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值班经理：收到明白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通海指挥员：收到明白。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通海指挥员：清污船，请立即打捞海面吸油毡，并进行化油处置。所有的吸油毡统一收集交专业公司处理。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值班经理：污染控制清除组，启动海面化油处置。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污染控制清除组：收到，明白。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通海指挥员：清污船对吸油毡收集完毕，海面浮油已清理，请指示。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污染控制清除组：报告值班经理</w:t>
            </w:r>
            <w:r>
              <w:rPr>
                <w:rFonts w:ascii="宋体" w:hAnsi="宋体" w:hint="eastAsia"/>
                <w:color w:val="000000"/>
                <w:sz w:val="24"/>
              </w:rPr>
              <w:t>，已协助完成化油喷</w:t>
            </w:r>
            <w:r>
              <w:rPr>
                <w:rFonts w:ascii="宋体" w:hAnsi="宋体" w:hint="eastAsia"/>
                <w:sz w:val="24"/>
              </w:rPr>
              <w:t>洒。</w:t>
            </w:r>
          </w:p>
          <w:p w:rsidR="00C30BF6" w:rsidRDefault="00C30BF6" w:rsidP="00C30BF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值班经理：收到。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10:30通海指挥：报告应急办，海面污油已全部处理完毕，请指示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应急办：收到。（向海事部门、港口局请示、报告。）</w:t>
            </w:r>
          </w:p>
          <w:p w:rsidR="00C30BF6" w:rsidRDefault="00C30BF6" w:rsidP="00C30BF6">
            <w:pPr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应急办：宣布演练结束。值班经理请各参演人员现场集合，进行演练点评</w:t>
            </w:r>
          </w:p>
          <w:p w:rsidR="00AB0A62" w:rsidRPr="00C30BF6" w:rsidRDefault="00AB0A62" w:rsidP="00AB0A62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  <w:p w:rsidR="00000474" w:rsidRPr="00172DFA" w:rsidRDefault="00000474" w:rsidP="00172DFA">
            <w:pPr>
              <w:spacing w:line="520" w:lineRule="exact"/>
              <w:ind w:firstLineChars="1850" w:firstLine="520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066637" w:rsidRPr="00172DFA" w:rsidRDefault="00066637" w:rsidP="00172DFA">
            <w:pPr>
              <w:spacing w:line="520" w:lineRule="exact"/>
              <w:ind w:firstLineChars="1850" w:firstLine="520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72D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厦门</w:t>
            </w:r>
            <w:r w:rsidR="00000474" w:rsidRPr="00172D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海润集装箱码头</w:t>
            </w:r>
            <w:r w:rsidRPr="00172D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有限公司</w:t>
            </w:r>
          </w:p>
          <w:p w:rsidR="00066637" w:rsidRPr="00172DFA" w:rsidRDefault="00172DFA" w:rsidP="00172DFA">
            <w:pPr>
              <w:spacing w:line="520" w:lineRule="exact"/>
              <w:ind w:firstLineChars="2631" w:firstLine="7396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72D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应急办</w:t>
            </w:r>
            <w:r w:rsidR="00066637" w:rsidRPr="00172D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小组</w:t>
            </w:r>
          </w:p>
          <w:p w:rsidR="00066637" w:rsidRPr="00172DFA" w:rsidRDefault="008A0DCA" w:rsidP="00172DFA">
            <w:pPr>
              <w:spacing w:line="520" w:lineRule="exact"/>
              <w:ind w:firstLineChars="2622" w:firstLine="737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72D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</w:t>
            </w:r>
            <w:r w:rsidR="00BC22D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20</w:t>
            </w:r>
            <w:r w:rsidR="00066637" w:rsidRPr="00172DF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.</w:t>
            </w:r>
            <w:r w:rsidR="00BC22D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11.26</w:t>
            </w:r>
          </w:p>
          <w:p w:rsidR="002240CB" w:rsidRPr="0037134B" w:rsidRDefault="002240CB" w:rsidP="002240CB">
            <w:pPr>
              <w:spacing w:line="4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3301" w:rsidRDefault="00543301" w:rsidP="00775705">
      <w:pPr>
        <w:spacing w:line="360" w:lineRule="auto"/>
        <w:ind w:right="-905"/>
      </w:pPr>
    </w:p>
    <w:sectPr w:rsidR="00543301" w:rsidSect="00131128">
      <w:footerReference w:type="even" r:id="rId7"/>
      <w:footerReference w:type="default" r:id="rId8"/>
      <w:pgSz w:w="11906" w:h="16838" w:code="9"/>
      <w:pgMar w:top="170" w:right="1418" w:bottom="0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27" w:rsidRDefault="00000927">
      <w:r>
        <w:separator/>
      </w:r>
    </w:p>
  </w:endnote>
  <w:endnote w:type="continuationSeparator" w:id="1">
    <w:p w:rsidR="00000927" w:rsidRDefault="0000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33" w:rsidRDefault="00CB156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6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633" w:rsidRDefault="000126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33" w:rsidRDefault="00CB156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126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22D4">
      <w:rPr>
        <w:rStyle w:val="a7"/>
        <w:noProof/>
      </w:rPr>
      <w:t>1</w:t>
    </w:r>
    <w:r>
      <w:rPr>
        <w:rStyle w:val="a7"/>
      </w:rPr>
      <w:fldChar w:fldCharType="end"/>
    </w:r>
  </w:p>
  <w:p w:rsidR="00012633" w:rsidRDefault="000126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27" w:rsidRDefault="00000927">
      <w:r>
        <w:separator/>
      </w:r>
    </w:p>
  </w:footnote>
  <w:footnote w:type="continuationSeparator" w:id="1">
    <w:p w:rsidR="00000927" w:rsidRDefault="00000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352"/>
    <w:multiLevelType w:val="hybridMultilevel"/>
    <w:tmpl w:val="8F36A416"/>
    <w:lvl w:ilvl="0" w:tplc="00609A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417"/>
    <w:rsid w:val="00000474"/>
    <w:rsid w:val="00000927"/>
    <w:rsid w:val="00012633"/>
    <w:rsid w:val="0005723C"/>
    <w:rsid w:val="00066186"/>
    <w:rsid w:val="00066637"/>
    <w:rsid w:val="000C16B3"/>
    <w:rsid w:val="000C52AD"/>
    <w:rsid w:val="000E62BD"/>
    <w:rsid w:val="001126B7"/>
    <w:rsid w:val="00131128"/>
    <w:rsid w:val="00161A81"/>
    <w:rsid w:val="00162478"/>
    <w:rsid w:val="00172DFA"/>
    <w:rsid w:val="001C0721"/>
    <w:rsid w:val="001E6083"/>
    <w:rsid w:val="00200FCC"/>
    <w:rsid w:val="002240CB"/>
    <w:rsid w:val="002C7760"/>
    <w:rsid w:val="002F1F59"/>
    <w:rsid w:val="003354B6"/>
    <w:rsid w:val="0035595D"/>
    <w:rsid w:val="0037134B"/>
    <w:rsid w:val="00377086"/>
    <w:rsid w:val="00440F0B"/>
    <w:rsid w:val="00460227"/>
    <w:rsid w:val="004840A4"/>
    <w:rsid w:val="004920B8"/>
    <w:rsid w:val="004C4D93"/>
    <w:rsid w:val="00543301"/>
    <w:rsid w:val="005A4CEF"/>
    <w:rsid w:val="005C499D"/>
    <w:rsid w:val="00631D9A"/>
    <w:rsid w:val="006355E6"/>
    <w:rsid w:val="006440CA"/>
    <w:rsid w:val="006873D8"/>
    <w:rsid w:val="006A6417"/>
    <w:rsid w:val="006D15B0"/>
    <w:rsid w:val="00700591"/>
    <w:rsid w:val="00705195"/>
    <w:rsid w:val="007242FD"/>
    <w:rsid w:val="00726E83"/>
    <w:rsid w:val="0073788B"/>
    <w:rsid w:val="00747F89"/>
    <w:rsid w:val="0076689C"/>
    <w:rsid w:val="00766C22"/>
    <w:rsid w:val="00771FB0"/>
    <w:rsid w:val="00775705"/>
    <w:rsid w:val="0078445C"/>
    <w:rsid w:val="00813610"/>
    <w:rsid w:val="00893380"/>
    <w:rsid w:val="00896F73"/>
    <w:rsid w:val="008A0DCA"/>
    <w:rsid w:val="008B4FF3"/>
    <w:rsid w:val="00925EE0"/>
    <w:rsid w:val="009451A6"/>
    <w:rsid w:val="009C1E90"/>
    <w:rsid w:val="009C4656"/>
    <w:rsid w:val="009D1B3D"/>
    <w:rsid w:val="009E578D"/>
    <w:rsid w:val="00A21765"/>
    <w:rsid w:val="00A368ED"/>
    <w:rsid w:val="00A63827"/>
    <w:rsid w:val="00A927D7"/>
    <w:rsid w:val="00AA4C94"/>
    <w:rsid w:val="00AB0A62"/>
    <w:rsid w:val="00B01EA9"/>
    <w:rsid w:val="00B24836"/>
    <w:rsid w:val="00B840C1"/>
    <w:rsid w:val="00B9564D"/>
    <w:rsid w:val="00BA539A"/>
    <w:rsid w:val="00BC22D4"/>
    <w:rsid w:val="00BD5A4F"/>
    <w:rsid w:val="00BF5EF0"/>
    <w:rsid w:val="00C30BF6"/>
    <w:rsid w:val="00C5364A"/>
    <w:rsid w:val="00C711E6"/>
    <w:rsid w:val="00CB1564"/>
    <w:rsid w:val="00CB5797"/>
    <w:rsid w:val="00CC7D12"/>
    <w:rsid w:val="00CD0135"/>
    <w:rsid w:val="00CF6622"/>
    <w:rsid w:val="00D00A50"/>
    <w:rsid w:val="00D15FCB"/>
    <w:rsid w:val="00D54B44"/>
    <w:rsid w:val="00DA5FA6"/>
    <w:rsid w:val="00DE2499"/>
    <w:rsid w:val="00E0200E"/>
    <w:rsid w:val="00E25750"/>
    <w:rsid w:val="00E25EC0"/>
    <w:rsid w:val="00E97E4F"/>
    <w:rsid w:val="00EA2C22"/>
    <w:rsid w:val="00EA6D05"/>
    <w:rsid w:val="00EB1832"/>
    <w:rsid w:val="00ED6F13"/>
    <w:rsid w:val="00F532D1"/>
    <w:rsid w:val="00F61379"/>
    <w:rsid w:val="00F67946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4836"/>
    <w:pPr>
      <w:ind w:leftChars="285" w:left="598"/>
    </w:pPr>
    <w:rPr>
      <w:sz w:val="28"/>
    </w:rPr>
  </w:style>
  <w:style w:type="paragraph" w:styleId="2">
    <w:name w:val="Body Text Indent 2"/>
    <w:basedOn w:val="a"/>
    <w:rsid w:val="00B24836"/>
    <w:pPr>
      <w:spacing w:line="480" w:lineRule="auto"/>
      <w:ind w:firstLineChars="200" w:firstLine="560"/>
    </w:pPr>
    <w:rPr>
      <w:sz w:val="28"/>
    </w:rPr>
  </w:style>
  <w:style w:type="paragraph" w:styleId="20">
    <w:name w:val="Body Text 2"/>
    <w:basedOn w:val="a"/>
    <w:rsid w:val="00B24836"/>
    <w:pPr>
      <w:spacing w:line="300" w:lineRule="auto"/>
      <w:jc w:val="center"/>
    </w:pPr>
    <w:rPr>
      <w:sz w:val="24"/>
    </w:rPr>
  </w:style>
  <w:style w:type="paragraph" w:styleId="3">
    <w:name w:val="Body Text Indent 3"/>
    <w:basedOn w:val="a"/>
    <w:rsid w:val="00B24836"/>
    <w:pPr>
      <w:spacing w:after="50" w:line="360" w:lineRule="auto"/>
      <w:ind w:firstLineChars="100" w:firstLine="240"/>
    </w:pPr>
    <w:rPr>
      <w:rFonts w:ascii="仿宋_GB2312" w:eastAsia="仿宋_GB2312"/>
      <w:sz w:val="24"/>
    </w:rPr>
  </w:style>
  <w:style w:type="paragraph" w:styleId="a4">
    <w:name w:val="header"/>
    <w:basedOn w:val="a"/>
    <w:rsid w:val="00B2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2483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rsid w:val="00B2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24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341</Words>
  <Characters>1948</Characters>
  <Application>Microsoft Office Word</Application>
  <DocSecurity>0</DocSecurity>
  <Lines>16</Lines>
  <Paragraphs>4</Paragraphs>
  <ScaleCrop>false</ScaleCrop>
  <Company>xhct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xhct</dc:creator>
  <cp:lastModifiedBy>吴少熹</cp:lastModifiedBy>
  <cp:revision>8</cp:revision>
  <cp:lastPrinted>2016-10-20T02:17:00Z</cp:lastPrinted>
  <dcterms:created xsi:type="dcterms:W3CDTF">2018-12-10T07:04:00Z</dcterms:created>
  <dcterms:modified xsi:type="dcterms:W3CDTF">2020-12-10T06:56:00Z</dcterms:modified>
</cp:coreProperties>
</file>